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  <w:bookmarkStart w:id="0" w:name="_GoBack"/>
      <w:bookmarkEnd w:id="0"/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56EED17D" w:rsidR="005276FF" w:rsidRDefault="008C7694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6.1: Introduction to Circles</w:t>
      </w:r>
    </w:p>
    <w:p w14:paraId="22E78FE3" w14:textId="77777777" w:rsidR="008C7694" w:rsidRDefault="008C7694" w:rsidP="008C7694">
      <w:pPr>
        <w:rPr>
          <w:rFonts w:ascii="Calibri" w:hAnsi="Calibri"/>
          <w:sz w:val="24"/>
        </w:rPr>
      </w:pPr>
    </w:p>
    <w:p w14:paraId="48A6D85A" w14:textId="7AA22132" w:rsidR="008C7694" w:rsidRDefault="008C7694" w:rsidP="008C7694">
      <w:pPr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  <w:u w:val="single"/>
        </w:rPr>
        <w:t>Vocabulary</w:t>
      </w:r>
      <w:r>
        <w:rPr>
          <w:rFonts w:ascii="Calibri" w:hAnsi="Calibri"/>
          <w:sz w:val="24"/>
        </w:rPr>
        <w:t>:</w:t>
      </w:r>
    </w:p>
    <w:p w14:paraId="43C6E084" w14:textId="77777777" w:rsidR="008C7694" w:rsidRDefault="008C7694" w:rsidP="008C7694">
      <w:pPr>
        <w:rPr>
          <w:rFonts w:ascii="Calibri" w:hAnsi="Calibri"/>
          <w:sz w:val="24"/>
        </w:rPr>
      </w:pPr>
    </w:p>
    <w:p w14:paraId="26419EAC" w14:textId="37D10EDB" w:rsidR="008C7694" w:rsidRPr="004F6C27" w:rsidRDefault="008C7694" w:rsidP="004F6C27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 xml:space="preserve">______________________ </w:t>
      </w:r>
      <w:r w:rsidRPr="008C7694">
        <w:rPr>
          <w:rFonts w:ascii="Calibri" w:hAnsi="Calibri"/>
          <w:sz w:val="24"/>
        </w:rPr>
        <w:t>is the set of all points in a plane that are equidistant from</w:t>
      </w:r>
      <w:r w:rsidR="00743650">
        <w:rPr>
          <w:rFonts w:ascii="Calibri" w:hAnsi="Calibri"/>
          <w:sz w:val="24"/>
        </w:rPr>
        <w:t xml:space="preserve"> the</w:t>
      </w:r>
      <w:r w:rsidRPr="008C7694">
        <w:rPr>
          <w:rFonts w:ascii="Calibri" w:hAnsi="Calibri"/>
          <w:sz w:val="24"/>
        </w:rPr>
        <w:t xml:space="preserve"> </w:t>
      </w:r>
      <w:r w:rsidR="00743650">
        <w:rPr>
          <w:rFonts w:ascii="Calibri" w:hAnsi="Calibri"/>
          <w:b/>
          <w:sz w:val="24"/>
        </w:rPr>
        <w:t>_____________________</w:t>
      </w:r>
      <w:r w:rsidRPr="008C7694">
        <w:rPr>
          <w:rFonts w:ascii="Calibri" w:hAnsi="Calibri"/>
          <w:b/>
          <w:sz w:val="24"/>
        </w:rPr>
        <w:t>____</w:t>
      </w:r>
      <w:r w:rsidRPr="008C7694">
        <w:rPr>
          <w:rFonts w:ascii="Calibri" w:hAnsi="Calibri"/>
          <w:sz w:val="24"/>
        </w:rPr>
        <w:t>.</w:t>
      </w:r>
    </w:p>
    <w:p w14:paraId="3E7104AD" w14:textId="688C12EF" w:rsidR="008C7694" w:rsidRPr="004F6C27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_______________________</w:t>
      </w:r>
      <w:r w:rsidRPr="008C7694">
        <w:rPr>
          <w:rFonts w:ascii="Calibri" w:hAnsi="Calibri"/>
          <w:sz w:val="24"/>
        </w:rPr>
        <w:t xml:space="preserve"> of a circle is a line segment whose endpoints are the center of the circle and a point on the circle.  The distance from the center of a circle to a point on the circle is also called the </w:t>
      </w:r>
      <w:r w:rsidRPr="008C7694">
        <w:rPr>
          <w:rFonts w:ascii="Calibri" w:hAnsi="Calibri"/>
          <w:b/>
          <w:sz w:val="24"/>
        </w:rPr>
        <w:t xml:space="preserve">_______________________.  </w:t>
      </w:r>
      <w:r w:rsidRPr="008C7694">
        <w:rPr>
          <w:rFonts w:ascii="Calibri" w:hAnsi="Calibri"/>
          <w:sz w:val="24"/>
        </w:rPr>
        <w:t xml:space="preserve">The plural of radius is </w:t>
      </w:r>
      <w:r w:rsidRPr="008C7694">
        <w:rPr>
          <w:rFonts w:ascii="Calibri" w:hAnsi="Calibri"/>
          <w:b/>
          <w:sz w:val="24"/>
        </w:rPr>
        <w:t>________________</w:t>
      </w:r>
      <w:r w:rsidRPr="008C7694">
        <w:rPr>
          <w:rFonts w:ascii="Calibri" w:hAnsi="Calibri"/>
          <w:sz w:val="24"/>
        </w:rPr>
        <w:t xml:space="preserve">. </w:t>
      </w:r>
    </w:p>
    <w:p w14:paraId="7FDA5093" w14:textId="18769678" w:rsidR="008C7694" w:rsidRPr="004F6C27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</w:t>
      </w:r>
      <w:r w:rsidRPr="008C7694">
        <w:rPr>
          <w:rFonts w:ascii="Calibri" w:hAnsi="Calibri"/>
          <w:sz w:val="24"/>
        </w:rPr>
        <w:t xml:space="preserve"> of a circle is a line segment whose endpoints are both points on the circle.</w:t>
      </w:r>
    </w:p>
    <w:p w14:paraId="01684029" w14:textId="72FB80A6" w:rsidR="008C7694" w:rsidRPr="004F6C27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_______________________</w:t>
      </w:r>
      <w:r w:rsidRPr="008C7694">
        <w:rPr>
          <w:rFonts w:ascii="Calibri" w:hAnsi="Calibri"/>
          <w:sz w:val="24"/>
        </w:rPr>
        <w:t xml:space="preserve"> of a circle is a chord that passes t</w:t>
      </w:r>
      <w:r>
        <w:rPr>
          <w:rFonts w:ascii="Calibri" w:hAnsi="Calibri"/>
          <w:sz w:val="24"/>
        </w:rPr>
        <w:t>hrough the center of the circle.</w:t>
      </w:r>
    </w:p>
    <w:p w14:paraId="105C7285" w14:textId="25A91FC0" w:rsidR="008C7694" w:rsidRPr="004F6C27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_______________________</w:t>
      </w:r>
      <w:r w:rsidRPr="008C7694">
        <w:rPr>
          <w:rFonts w:ascii="Calibri" w:hAnsi="Calibri"/>
          <w:sz w:val="24"/>
        </w:rPr>
        <w:t xml:space="preserve"> is a line that intersects a circle at two points.  A secant of a circle includes a chord of the circle.</w:t>
      </w:r>
    </w:p>
    <w:p w14:paraId="400B5C71" w14:textId="48E22210" w:rsidR="008C7694" w:rsidRPr="008C7694" w:rsidRDefault="008C7694" w:rsidP="008C7694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4"/>
        </w:rPr>
      </w:pPr>
      <w:r w:rsidRPr="008C7694">
        <w:rPr>
          <w:rFonts w:ascii="Calibri" w:hAnsi="Calibri"/>
          <w:sz w:val="24"/>
        </w:rPr>
        <w:t xml:space="preserve">A </w:t>
      </w:r>
      <w:r w:rsidRPr="008C7694">
        <w:rPr>
          <w:rFonts w:ascii="Calibri" w:hAnsi="Calibri"/>
          <w:b/>
          <w:sz w:val="24"/>
        </w:rPr>
        <w:t>_______________________</w:t>
      </w:r>
      <w:r w:rsidRPr="008C7694">
        <w:rPr>
          <w:rFonts w:ascii="Calibri" w:hAnsi="Calibri"/>
          <w:sz w:val="24"/>
        </w:rPr>
        <w:t xml:space="preserve"> of a circle is a line that intersects a circle at a single point.  The point of intersection is called the </w:t>
      </w:r>
      <w:r w:rsidRPr="008C7694">
        <w:rPr>
          <w:rFonts w:ascii="Calibri" w:hAnsi="Calibri"/>
          <w:b/>
          <w:sz w:val="24"/>
        </w:rPr>
        <w:t>________________________________________________</w:t>
      </w:r>
      <w:r w:rsidRPr="008C7694">
        <w:rPr>
          <w:rFonts w:ascii="Calibri" w:hAnsi="Calibri"/>
          <w:sz w:val="24"/>
        </w:rPr>
        <w:t>.</w:t>
      </w:r>
    </w:p>
    <w:p w14:paraId="2887CB63" w14:textId="77777777" w:rsidR="008C7694" w:rsidRDefault="008C7694" w:rsidP="008C7694">
      <w:pPr>
        <w:ind w:left="-450"/>
        <w:rPr>
          <w:rFonts w:ascii="Calibri" w:hAnsi="Calibri"/>
          <w:sz w:val="24"/>
        </w:rPr>
      </w:pPr>
    </w:p>
    <w:p w14:paraId="6433C8BD" w14:textId="722428E5" w:rsidR="004F6C27" w:rsidRDefault="00743650" w:rsidP="00743650">
      <w:pPr>
        <w:ind w:left="-450"/>
        <w:jc w:val="right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41C78F" wp14:editId="63B8ED6D">
                <wp:simplePos x="0" y="0"/>
                <wp:positionH relativeFrom="column">
                  <wp:posOffset>-291465</wp:posOffset>
                </wp:positionH>
                <wp:positionV relativeFrom="paragraph">
                  <wp:posOffset>130810</wp:posOffset>
                </wp:positionV>
                <wp:extent cx="2743200" cy="3886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ECDC9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58981BE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0E31C13" w14:textId="48795759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Center of circle:</w:t>
                            </w:r>
                          </w:p>
                          <w:p w14:paraId="7218C89F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BD56D0E" w14:textId="0484EC92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Radius: </w:t>
                            </w:r>
                          </w:p>
                          <w:p w14:paraId="05C57E24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A744712" w14:textId="3A6D1A4B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Diameter:</w:t>
                            </w:r>
                          </w:p>
                          <w:p w14:paraId="59D779EB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69674A2" w14:textId="418E80FF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Chord:</w:t>
                            </w:r>
                          </w:p>
                          <w:p w14:paraId="550525F8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2F791AD" w14:textId="114BACEB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Secant:</w:t>
                            </w:r>
                          </w:p>
                          <w:p w14:paraId="3E9C67EC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F35613B" w14:textId="6DF67C73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Tangent Line:</w:t>
                            </w:r>
                          </w:p>
                          <w:p w14:paraId="5DDFCE34" w14:textId="77777777" w:rsid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41146A2" w14:textId="45CF7C42" w:rsidR="00743650" w:rsidRPr="00743650" w:rsidRDefault="00743650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Point of Tangency: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2.9pt;margin-top:10.3pt;width:3in;height:30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" filled="f" stroked="f">
                <v:textbox>
                  <w:txbxContent>
                    <w:p w14:paraId="43DECDC9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58981BE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0E31C13" w14:textId="48795759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Center of circle:</w:t>
                      </w:r>
                    </w:p>
                    <w:p w14:paraId="7218C89F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BD56D0E" w14:textId="0484EC92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Radius: </w:t>
                      </w:r>
                    </w:p>
                    <w:p w14:paraId="05C57E24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A744712" w14:textId="3A6D1A4B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Diameter:</w:t>
                      </w:r>
                    </w:p>
                    <w:p w14:paraId="59D779EB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69674A2" w14:textId="418E80FF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Chord:</w:t>
                      </w:r>
                    </w:p>
                    <w:p w14:paraId="550525F8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2F791AD" w14:textId="114BACEB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Secant:</w:t>
                      </w:r>
                    </w:p>
                    <w:p w14:paraId="3E9C67EC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F35613B" w14:textId="6DF67C73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Tangent Line:</w:t>
                      </w:r>
                    </w:p>
                    <w:p w14:paraId="5DDFCE34" w14:textId="77777777" w:rsid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41146A2" w14:textId="45CF7C42" w:rsidR="00743650" w:rsidRPr="00743650" w:rsidRDefault="0074365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Point of Tangency: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6C27">
        <w:rPr>
          <w:rFonts w:ascii="Calibri" w:hAnsi="Calibri"/>
          <w:noProof/>
          <w:sz w:val="24"/>
        </w:rPr>
        <w:drawing>
          <wp:inline distT="0" distB="0" distL="0" distR="0" wp14:anchorId="38D38A99" wp14:editId="0991F49A">
            <wp:extent cx="3292533" cy="3731041"/>
            <wp:effectExtent l="0" t="0" r="952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267" cy="3731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66988" w14:textId="77777777" w:rsidR="00024108" w:rsidRDefault="00024108" w:rsidP="004F6C27">
      <w:pPr>
        <w:ind w:left="-450"/>
        <w:jc w:val="center"/>
        <w:rPr>
          <w:rFonts w:ascii="Calibri" w:hAnsi="Calibri"/>
          <w:sz w:val="24"/>
        </w:rPr>
      </w:pPr>
    </w:p>
    <w:p w14:paraId="70AB4C29" w14:textId="64BCE498" w:rsidR="00024108" w:rsidRDefault="00024108" w:rsidP="004F6C27">
      <w:pPr>
        <w:ind w:left="-450"/>
        <w:jc w:val="center"/>
        <w:rPr>
          <w:rFonts w:ascii="Calibri" w:hAnsi="Calibri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00D68" wp14:editId="3D9A9521">
                <wp:simplePos x="0" y="0"/>
                <wp:positionH relativeFrom="column">
                  <wp:posOffset>3937635</wp:posOffset>
                </wp:positionH>
                <wp:positionV relativeFrom="paragraph">
                  <wp:posOffset>-568960</wp:posOffset>
                </wp:positionV>
                <wp:extent cx="1186815" cy="1196340"/>
                <wp:effectExtent l="50800" t="25400" r="83185" b="99060"/>
                <wp:wrapThrough wrapText="bothSides">
                  <wp:wrapPolygon edited="0">
                    <wp:start x="6934" y="-459"/>
                    <wp:lineTo x="-925" y="0"/>
                    <wp:lineTo x="-925" y="18344"/>
                    <wp:lineTo x="7396" y="22930"/>
                    <wp:lineTo x="14331" y="22930"/>
                    <wp:lineTo x="16180" y="22013"/>
                    <wp:lineTo x="22652" y="15134"/>
                    <wp:lineTo x="22652" y="6879"/>
                    <wp:lineTo x="16180" y="459"/>
                    <wp:lineTo x="14793" y="-459"/>
                    <wp:lineTo x="6934" y="-459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119634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10.05pt;margin-top:-44.75pt;width:93.45pt;height:9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F05785" wp14:editId="77D38521">
                <wp:simplePos x="0" y="0"/>
                <wp:positionH relativeFrom="column">
                  <wp:posOffset>5652135</wp:posOffset>
                </wp:positionH>
                <wp:positionV relativeFrom="paragraph">
                  <wp:posOffset>-454660</wp:posOffset>
                </wp:positionV>
                <wp:extent cx="822960" cy="822960"/>
                <wp:effectExtent l="50800" t="25400" r="66040" b="91440"/>
                <wp:wrapThrough wrapText="bothSides">
                  <wp:wrapPolygon edited="0">
                    <wp:start x="6000" y="-667"/>
                    <wp:lineTo x="-1333" y="0"/>
                    <wp:lineTo x="-1333" y="16667"/>
                    <wp:lineTo x="3333" y="21333"/>
                    <wp:lineTo x="6000" y="23333"/>
                    <wp:lineTo x="15333" y="23333"/>
                    <wp:lineTo x="18000" y="21333"/>
                    <wp:lineTo x="22667" y="11333"/>
                    <wp:lineTo x="22667" y="8667"/>
                    <wp:lineTo x="18000" y="2000"/>
                    <wp:lineTo x="15333" y="-667"/>
                    <wp:lineTo x="6000" y="-667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82296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445.05pt;margin-top:-35.75pt;width:64.8pt;height:64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681FA98D" w14:textId="485E4D00" w:rsidR="00024108" w:rsidRPr="00024108" w:rsidRDefault="00024108" w:rsidP="00024108">
      <w:pPr>
        <w:ind w:left="-450"/>
        <w:jc w:val="center"/>
        <w:rPr>
          <w:rFonts w:ascii="Calibri" w:hAnsi="Calibri"/>
          <w:b/>
          <w:bCs/>
          <w:sz w:val="24"/>
          <w:u w:val="single"/>
        </w:rPr>
      </w:pPr>
    </w:p>
    <w:p w14:paraId="21D4B869" w14:textId="77777777" w:rsidR="00024108" w:rsidRDefault="00024108" w:rsidP="00024108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1. </w:t>
      </w:r>
      <w:r w:rsidRPr="00024108">
        <w:rPr>
          <w:rFonts w:ascii="Calibri" w:hAnsi="Calibri"/>
          <w:bCs/>
          <w:sz w:val="24"/>
        </w:rPr>
        <w:t>Are the two circles congruent?  Why or why not?</w:t>
      </w:r>
    </w:p>
    <w:p w14:paraId="2D581C9F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284EC54C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70F3BDA9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4DDCE4CF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4F2080B6" w14:textId="77777777" w:rsidR="00024108" w:rsidRDefault="00024108" w:rsidP="00024108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2. </w:t>
      </w:r>
      <w:r w:rsidRPr="00024108">
        <w:rPr>
          <w:rFonts w:ascii="Calibri" w:hAnsi="Calibri"/>
          <w:bCs/>
          <w:sz w:val="24"/>
        </w:rPr>
        <w:t>How do we know if two circles are congruent?</w:t>
      </w:r>
    </w:p>
    <w:p w14:paraId="0C382D9E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4AAE0B39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623AD0E0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056C1059" w14:textId="77777777" w:rsidR="00024108" w:rsidRDefault="00024108" w:rsidP="00024108">
      <w:pPr>
        <w:rPr>
          <w:rFonts w:ascii="Calibri" w:hAnsi="Calibri"/>
          <w:bCs/>
          <w:sz w:val="24"/>
        </w:rPr>
      </w:pPr>
    </w:p>
    <w:p w14:paraId="0235A102" w14:textId="1DBBDA2F" w:rsidR="00024108" w:rsidRPr="00024108" w:rsidRDefault="00024108" w:rsidP="00024108">
      <w:pPr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3. </w:t>
      </w:r>
      <w:r w:rsidRPr="00024108">
        <w:rPr>
          <w:rFonts w:ascii="Calibri" w:hAnsi="Calibri"/>
          <w:bCs/>
          <w:sz w:val="24"/>
        </w:rPr>
        <w:t xml:space="preserve">What geometric relationship exists between the two circles? </w:t>
      </w:r>
    </w:p>
    <w:p w14:paraId="6ABBC6CA" w14:textId="77777777" w:rsidR="00024108" w:rsidRDefault="00024108" w:rsidP="00024108">
      <w:pPr>
        <w:ind w:left="-450"/>
        <w:rPr>
          <w:rFonts w:ascii="Calibri" w:hAnsi="Calibri"/>
          <w:sz w:val="24"/>
        </w:rPr>
      </w:pPr>
    </w:p>
    <w:p w14:paraId="042C5449" w14:textId="77777777" w:rsidR="00024108" w:rsidRDefault="00024108" w:rsidP="00024108">
      <w:pPr>
        <w:ind w:left="-450"/>
        <w:rPr>
          <w:rFonts w:ascii="Calibri" w:hAnsi="Calibri"/>
          <w:sz w:val="24"/>
        </w:rPr>
      </w:pPr>
    </w:p>
    <w:p w14:paraId="4CA5F340" w14:textId="77777777" w:rsidR="00024108" w:rsidRPr="00024108" w:rsidRDefault="00024108" w:rsidP="009E6E4E">
      <w:pPr>
        <w:rPr>
          <w:rFonts w:ascii="Calibri" w:hAnsi="Calibri"/>
          <w:sz w:val="24"/>
        </w:rPr>
      </w:pPr>
    </w:p>
    <w:p w14:paraId="1571C2F5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63120C14" w14:textId="155B5A56" w:rsidR="00024108" w:rsidRPr="00024108" w:rsidRDefault="00024108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noProof/>
          <w:sz w:val="24"/>
        </w:rPr>
        <w:drawing>
          <wp:anchor distT="0" distB="0" distL="114300" distR="114300" simplePos="0" relativeHeight="251667456" behindDoc="0" locked="0" layoutInCell="1" allowOverlap="1" wp14:anchorId="2F64325F" wp14:editId="168C09A9">
            <wp:simplePos x="0" y="0"/>
            <wp:positionH relativeFrom="column">
              <wp:posOffset>3875405</wp:posOffset>
            </wp:positionH>
            <wp:positionV relativeFrom="paragraph">
              <wp:posOffset>74930</wp:posOffset>
            </wp:positionV>
            <wp:extent cx="2938780" cy="2916555"/>
            <wp:effectExtent l="0" t="0" r="7620" b="4445"/>
            <wp:wrapNone/>
            <wp:docPr id="15" name="Picture 3" descr="Description: a1_prt_c09l03_a_04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a1_prt_c09l03_a_04_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63973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5AB6D6F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sz w:val="24"/>
        </w:rPr>
        <w:t>(</w:t>
      </w:r>
      <w:proofErr w:type="gramStart"/>
      <w:r w:rsidRPr="00024108">
        <w:rPr>
          <w:rFonts w:ascii="Calibri" w:hAnsi="Calibri"/>
          <w:sz w:val="24"/>
        </w:rPr>
        <w:t>ex</w:t>
      </w:r>
      <w:proofErr w:type="gramEnd"/>
      <w:r w:rsidRPr="00024108">
        <w:rPr>
          <w:rFonts w:ascii="Calibri" w:hAnsi="Calibri"/>
          <w:sz w:val="24"/>
        </w:rPr>
        <w:t xml:space="preserve"> 1)  Can we move a circle D with center (-1, 2) and </w:t>
      </w:r>
    </w:p>
    <w:p w14:paraId="33622BBC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  <w:proofErr w:type="gramStart"/>
      <w:r w:rsidRPr="00024108">
        <w:rPr>
          <w:rFonts w:ascii="Calibri" w:hAnsi="Calibri"/>
          <w:sz w:val="24"/>
        </w:rPr>
        <w:t>radius</w:t>
      </w:r>
      <w:proofErr w:type="gramEnd"/>
      <w:r w:rsidRPr="00024108">
        <w:rPr>
          <w:rFonts w:ascii="Calibri" w:hAnsi="Calibri"/>
          <w:sz w:val="24"/>
        </w:rPr>
        <w:t xml:space="preserve"> of 3 to cover circle P with center (3, 4) and radius of 5? </w:t>
      </w:r>
    </w:p>
    <w:p w14:paraId="583488E3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72745224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73801B92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14AEB0D8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CC30B3D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3192E28D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6B0A0852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7AEE2E77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E799507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3956E285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553CCBE7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867309E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49C0CCC1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47BDA2A" w14:textId="7B46CFE6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  <w:r w:rsidRPr="00024108"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ED3CFB" wp14:editId="74805B98">
                <wp:simplePos x="0" y="0"/>
                <wp:positionH relativeFrom="column">
                  <wp:posOffset>-62865</wp:posOffset>
                </wp:positionH>
                <wp:positionV relativeFrom="paragraph">
                  <wp:posOffset>71755</wp:posOffset>
                </wp:positionV>
                <wp:extent cx="6524625" cy="1857375"/>
                <wp:effectExtent l="0" t="0" r="0" b="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0D541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What have you just learned? </w:t>
                            </w:r>
                          </w:p>
                          <w:p w14:paraId="7F81C81F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30E73F3B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3271788D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62A82F4" w14:textId="77777777" w:rsidR="00024108" w:rsidRDefault="00024108" w:rsidP="00024108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Will this always work for any two circles?  Why or why not?  </w:t>
                            </w:r>
                          </w:p>
                          <w:p w14:paraId="67EE9A4A" w14:textId="77777777" w:rsidR="00024108" w:rsidRDefault="00024108" w:rsidP="000241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-4.9pt;margin-top:5.65pt;width:513.75pt;height:14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">
                <v:textbox>
                  <w:txbxContent>
                    <w:p w14:paraId="0E80D541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What have you just learned? </w:t>
                      </w:r>
                    </w:p>
                    <w:p w14:paraId="7F81C81F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</w:p>
                    <w:p w14:paraId="30E73F3B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</w:p>
                    <w:p w14:paraId="3271788D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</w:p>
                    <w:p w14:paraId="462A82F4" w14:textId="77777777" w:rsidR="00024108" w:rsidRDefault="00024108" w:rsidP="00024108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Will this always work for any two circles?  Why or why not?  </w:t>
                      </w:r>
                    </w:p>
                    <w:p w14:paraId="67EE9A4A" w14:textId="77777777" w:rsidR="00024108" w:rsidRDefault="00024108" w:rsidP="00024108"/>
                  </w:txbxContent>
                </v:textbox>
              </v:rect>
            </w:pict>
          </mc:Fallback>
        </mc:AlternateContent>
      </w:r>
    </w:p>
    <w:p w14:paraId="1E6D2CC4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5D5B14D2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A3AB048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8897487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C4825A1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6D84903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275C26C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AB063E6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5BF57760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2F1825A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3622A6CA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6A656308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639227F" w14:textId="5E6997DE" w:rsidR="00024108" w:rsidRPr="00024108" w:rsidRDefault="00024108" w:rsidP="009E6E4E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sz w:val="24"/>
        </w:rPr>
        <w:t>Show the two given circles are similar by stating the necessary transformations</w:t>
      </w:r>
      <w:r w:rsidR="009E6E4E">
        <w:rPr>
          <w:rFonts w:ascii="Calibri" w:hAnsi="Calibri"/>
          <w:sz w:val="24"/>
        </w:rPr>
        <w:t xml:space="preserve"> </w:t>
      </w:r>
      <w:r w:rsidRPr="00024108">
        <w:rPr>
          <w:rFonts w:ascii="Calibri" w:hAnsi="Calibri"/>
          <w:sz w:val="24"/>
        </w:rPr>
        <w:t>from C to D.</w:t>
      </w:r>
    </w:p>
    <w:p w14:paraId="18ED4A24" w14:textId="65A3EF74" w:rsidR="00024108" w:rsidRPr="00024108" w:rsidRDefault="009E6E4E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b/>
          <w:noProof/>
          <w:sz w:val="24"/>
        </w:rPr>
        <w:drawing>
          <wp:anchor distT="0" distB="0" distL="114300" distR="114300" simplePos="0" relativeHeight="251668480" behindDoc="0" locked="0" layoutInCell="1" allowOverlap="1" wp14:anchorId="7549342F" wp14:editId="5D262C80">
            <wp:simplePos x="0" y="0"/>
            <wp:positionH relativeFrom="column">
              <wp:posOffset>3823335</wp:posOffset>
            </wp:positionH>
            <wp:positionV relativeFrom="paragraph">
              <wp:posOffset>130175</wp:posOffset>
            </wp:positionV>
            <wp:extent cx="2938780" cy="2916555"/>
            <wp:effectExtent l="0" t="0" r="7620" b="4445"/>
            <wp:wrapNone/>
            <wp:docPr id="12" name="Picture 3" descr="Description: a1_prt_c09l03_a_04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a1_prt_c09l03_a_04_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1FF0C" w14:textId="38DAA4C6" w:rsidR="00024108" w:rsidRPr="00024108" w:rsidRDefault="00024108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sz w:val="24"/>
        </w:rPr>
        <w:t>(</w:t>
      </w:r>
      <w:proofErr w:type="gramStart"/>
      <w:r w:rsidR="009E6E4E">
        <w:rPr>
          <w:rFonts w:ascii="Calibri" w:hAnsi="Calibri"/>
          <w:sz w:val="24"/>
        </w:rPr>
        <w:t>ex</w:t>
      </w:r>
      <w:proofErr w:type="gramEnd"/>
      <w:r w:rsidR="009E6E4E">
        <w:rPr>
          <w:rFonts w:ascii="Calibri" w:hAnsi="Calibri"/>
          <w:sz w:val="24"/>
        </w:rPr>
        <w:t xml:space="preserve"> 2)  C: center (2, 3) radius 4; D: center (–1, 4) radius 2</w:t>
      </w:r>
      <w:r w:rsidRPr="00024108">
        <w:rPr>
          <w:rFonts w:ascii="Calibri" w:hAnsi="Calibri"/>
          <w:sz w:val="24"/>
        </w:rPr>
        <w:t>.</w:t>
      </w:r>
    </w:p>
    <w:p w14:paraId="18E26380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00FEDCE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3E22DC8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5A7378C4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1AECE0DB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C7AE962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62581470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68150399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937E88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0E0B573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79DC2E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A4B3F15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43BFEBAF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34C1775C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7D0CD5A4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13F40E65" w14:textId="77777777" w:rsidR="009E6E4E" w:rsidRDefault="009E6E4E" w:rsidP="00024108">
      <w:pPr>
        <w:ind w:left="-450"/>
        <w:rPr>
          <w:rFonts w:ascii="Calibri" w:hAnsi="Calibri"/>
          <w:sz w:val="24"/>
        </w:rPr>
      </w:pPr>
    </w:p>
    <w:p w14:paraId="706CF0E2" w14:textId="36748621" w:rsidR="00024108" w:rsidRPr="00024108" w:rsidRDefault="00024108" w:rsidP="00024108">
      <w:pPr>
        <w:ind w:left="-450"/>
        <w:rPr>
          <w:rFonts w:ascii="Calibri" w:hAnsi="Calibri"/>
          <w:sz w:val="24"/>
        </w:rPr>
      </w:pPr>
      <w:r w:rsidRPr="00024108">
        <w:rPr>
          <w:rFonts w:ascii="Calibri" w:hAnsi="Calibri"/>
          <w:b/>
          <w:noProof/>
          <w:sz w:val="24"/>
        </w:rPr>
        <w:drawing>
          <wp:anchor distT="0" distB="0" distL="114300" distR="114300" simplePos="0" relativeHeight="251669504" behindDoc="0" locked="0" layoutInCell="1" allowOverlap="1" wp14:anchorId="1463E876" wp14:editId="3A24F269">
            <wp:simplePos x="0" y="0"/>
            <wp:positionH relativeFrom="column">
              <wp:posOffset>3827780</wp:posOffset>
            </wp:positionH>
            <wp:positionV relativeFrom="paragraph">
              <wp:posOffset>83185</wp:posOffset>
            </wp:positionV>
            <wp:extent cx="2938780" cy="2916555"/>
            <wp:effectExtent l="0" t="0" r="7620" b="4445"/>
            <wp:wrapNone/>
            <wp:docPr id="13" name="Picture 3" descr="Description: a1_prt_c09l03_a_04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a1_prt_c09l03_a_04_S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108">
        <w:rPr>
          <w:rFonts w:ascii="Calibri" w:hAnsi="Calibri"/>
          <w:sz w:val="24"/>
        </w:rPr>
        <w:t>(</w:t>
      </w:r>
      <w:proofErr w:type="gramStart"/>
      <w:r w:rsidRPr="00024108">
        <w:rPr>
          <w:rFonts w:ascii="Calibri" w:hAnsi="Calibri"/>
          <w:sz w:val="24"/>
        </w:rPr>
        <w:t>ex</w:t>
      </w:r>
      <w:proofErr w:type="gramEnd"/>
      <w:r w:rsidRPr="00024108">
        <w:rPr>
          <w:rFonts w:ascii="Calibri" w:hAnsi="Calibri"/>
          <w:sz w:val="24"/>
        </w:rPr>
        <w:t xml:space="preserve"> 3)  C: center (0, –3) radius 2; D: center (–2, 5) radius 6.</w:t>
      </w:r>
    </w:p>
    <w:p w14:paraId="1E61F521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2F05C38A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0B2B42BA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5AB98E3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3150298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08118206" w14:textId="77777777" w:rsidR="00024108" w:rsidRPr="00024108" w:rsidRDefault="00024108" w:rsidP="00024108">
      <w:pPr>
        <w:ind w:left="-450"/>
        <w:rPr>
          <w:rFonts w:ascii="Calibri" w:hAnsi="Calibri"/>
          <w:sz w:val="24"/>
        </w:rPr>
      </w:pPr>
    </w:p>
    <w:p w14:paraId="22B5DCF3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35EA15AB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04E0E38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7D847705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5DD7049C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1CD8B003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3FE526AD" w14:textId="77777777" w:rsidR="00024108" w:rsidRPr="00024108" w:rsidRDefault="00024108" w:rsidP="00024108">
      <w:pPr>
        <w:ind w:left="-450"/>
        <w:rPr>
          <w:rFonts w:ascii="Calibri" w:hAnsi="Calibri"/>
          <w:b/>
          <w:sz w:val="24"/>
        </w:rPr>
      </w:pPr>
    </w:p>
    <w:p w14:paraId="24511657" w14:textId="77777777" w:rsidR="00024108" w:rsidRDefault="00024108" w:rsidP="00024108">
      <w:pPr>
        <w:ind w:left="-450"/>
        <w:rPr>
          <w:rFonts w:ascii="Calibri" w:hAnsi="Calibri"/>
          <w:sz w:val="24"/>
        </w:rPr>
      </w:pPr>
    </w:p>
    <w:p w14:paraId="36F0205D" w14:textId="77777777" w:rsidR="009E6E4E" w:rsidRDefault="009E6E4E" w:rsidP="00024108">
      <w:pPr>
        <w:ind w:left="-450"/>
        <w:rPr>
          <w:rFonts w:ascii="Calibri" w:hAnsi="Calibri"/>
          <w:sz w:val="24"/>
        </w:rPr>
      </w:pPr>
    </w:p>
    <w:p w14:paraId="351660DC" w14:textId="77777777" w:rsidR="009E6E4E" w:rsidRDefault="009E6E4E" w:rsidP="00024108">
      <w:pPr>
        <w:ind w:left="-450"/>
        <w:rPr>
          <w:rFonts w:ascii="Calibri" w:hAnsi="Calibri"/>
          <w:sz w:val="24"/>
        </w:rPr>
      </w:pPr>
    </w:p>
    <w:p w14:paraId="368E9FEE" w14:textId="189A364B" w:rsidR="009E6E4E" w:rsidRPr="008C7694" w:rsidRDefault="009E6E4E" w:rsidP="00024108">
      <w:pPr>
        <w:ind w:left="-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Are all circles similar?  How do we know?</w:t>
      </w:r>
    </w:p>
    <w:sectPr w:rsidR="009E6E4E" w:rsidRPr="008C7694" w:rsidSect="004F6C27">
      <w:headerReference w:type="default" r:id="rId10"/>
      <w:pgSz w:w="12240" w:h="15840"/>
      <w:pgMar w:top="1440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4F6C27" w:rsidRDefault="004F6C27" w:rsidP="001768E3">
      <w:r>
        <w:separator/>
      </w:r>
    </w:p>
  </w:endnote>
  <w:endnote w:type="continuationSeparator" w:id="0">
    <w:p w14:paraId="4107EAA1" w14:textId="77777777" w:rsidR="004F6C27" w:rsidRDefault="004F6C2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4F6C27" w:rsidRDefault="004F6C27" w:rsidP="001768E3">
      <w:r>
        <w:separator/>
      </w:r>
    </w:p>
  </w:footnote>
  <w:footnote w:type="continuationSeparator" w:id="0">
    <w:p w14:paraId="35DA26D8" w14:textId="77777777" w:rsidR="004F6C27" w:rsidRDefault="004F6C2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4F6C27" w:rsidRDefault="004F6C2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4F6C27" w:rsidRPr="001768E3" w:rsidRDefault="004F6C2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4411E"/>
    <w:multiLevelType w:val="hybridMultilevel"/>
    <w:tmpl w:val="FDB6D574"/>
    <w:lvl w:ilvl="0" w:tplc="57721B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F19AF"/>
    <w:multiLevelType w:val="hybridMultilevel"/>
    <w:tmpl w:val="3F46D71A"/>
    <w:lvl w:ilvl="0" w:tplc="2EE2E8B0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">
    <w:nsid w:val="1FD67CC7"/>
    <w:multiLevelType w:val="hybridMultilevel"/>
    <w:tmpl w:val="08F2A8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24108"/>
    <w:rsid w:val="000E1481"/>
    <w:rsid w:val="001768E3"/>
    <w:rsid w:val="00462354"/>
    <w:rsid w:val="004E73AE"/>
    <w:rsid w:val="004F6C27"/>
    <w:rsid w:val="005276FF"/>
    <w:rsid w:val="00536824"/>
    <w:rsid w:val="00601375"/>
    <w:rsid w:val="00667150"/>
    <w:rsid w:val="00743650"/>
    <w:rsid w:val="008C7694"/>
    <w:rsid w:val="009E6E4E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C7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C7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248</Words>
  <Characters>1416</Characters>
  <Application>Microsoft Macintosh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2017-04-06T15:20:00Z</dcterms:created>
  <dcterms:modified xsi:type="dcterms:W3CDTF">2017-04-06T15:20:00Z</dcterms:modified>
</cp:coreProperties>
</file>